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cs="Times New Roman"/>
          <w:b/>
          <w:bCs/>
          <w:color w:val="auto"/>
          <w:sz w:val="24"/>
          <w:szCs w:val="24"/>
        </w:rPr>
      </w:pPr>
      <w:bookmarkStart w:id="0" w:name="_Toc134543733"/>
      <w:r>
        <w:rPr>
          <w:rFonts w:ascii="Times New Roman" w:hAnsi="Times New Roman" w:cs="Times New Roman"/>
          <w:b/>
          <w:bCs/>
          <w:color w:val="auto"/>
          <w:sz w:val="24"/>
          <w:szCs w:val="24"/>
        </w:rPr>
        <w:t>Annex</w:t>
      </w:r>
      <w:r>
        <w:rPr>
          <w:rFonts w:hint="default" w:ascii="Times New Roman" w:hAnsi="Times New Roman" w:cs="Times New Roman"/>
          <w:b/>
          <w:bCs/>
          <w:color w:val="auto"/>
          <w:sz w:val="24"/>
          <w:szCs w:val="24"/>
        </w:rPr>
        <w:t xml:space="preserve"> </w:t>
      </w:r>
      <w:bookmarkStart w:id="1" w:name="_GoBack"/>
      <w:bookmarkEnd w:id="1"/>
      <w:r>
        <w:rPr>
          <w:rFonts w:hint="default" w:ascii="Times New Roman" w:hAnsi="Times New Roman" w:cs="Times New Roman"/>
          <w:b/>
          <w:bCs/>
          <w:color w:val="auto"/>
          <w:sz w:val="24"/>
          <w:szCs w:val="24"/>
        </w:rPr>
        <w:t>II</w:t>
      </w:r>
      <w:r>
        <w:rPr>
          <w:rFonts w:ascii="Times New Roman" w:hAnsi="Times New Roman" w:cs="Times New Roman"/>
          <w:b/>
          <w:bCs/>
          <w:color w:val="auto"/>
          <w:sz w:val="24"/>
          <w:szCs w:val="24"/>
        </w:rPr>
        <w:t>: Curriculum Vitae format</w:t>
      </w:r>
      <w:bookmarkEnd w:id="0"/>
    </w:p>
    <w:p>
      <w:pPr>
        <w:rPr>
          <w:rFonts w:ascii="Times New Roman" w:hAnsi="Times New Roman" w:cs="Times New Roman"/>
          <w:sz w:val="24"/>
          <w:szCs w:val="24"/>
        </w:rPr>
      </w:pPr>
    </w:p>
    <w:tbl>
      <w:tblPr>
        <w:tblStyle w:val="7"/>
        <w:tblpPr w:leftFromText="180" w:rightFromText="180" w:vertAnchor="text" w:horzAnchor="page" w:tblpX="1188" w:tblpY="2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0"/>
        <w:gridCol w:w="5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rPr>
                <w:rFonts w:ascii="Times New Roman" w:hAnsi="Times New Roman" w:cs="Times New Roman"/>
                <w:sz w:val="24"/>
                <w:szCs w:val="24"/>
              </w:rPr>
            </w:pPr>
            <w:r>
              <w:rPr>
                <w:rFonts w:ascii="Times New Roman" w:hAnsi="Times New Roman" w:cs="Times New Roman"/>
                <w:sz w:val="24"/>
                <w:szCs w:val="24"/>
              </w:rPr>
              <w:t>Name of Consulting Service:</w:t>
            </w:r>
          </w:p>
        </w:tc>
        <w:tc>
          <w:tcPr>
            <w:tcW w:w="5335" w:type="dxa"/>
          </w:tcPr>
          <w:p>
            <w:pPr>
              <w:rPr>
                <w:rFonts w:ascii="Times New Roman" w:hAnsi="Times New Roman" w:cs="Times New Roman"/>
                <w:sz w:val="24"/>
                <w:szCs w:val="24"/>
              </w:rPr>
            </w:pPr>
          </w:p>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rPr>
                <w:rFonts w:ascii="Times New Roman" w:hAnsi="Times New Roman" w:cs="Times New Roman"/>
                <w:sz w:val="24"/>
                <w:szCs w:val="24"/>
              </w:rPr>
            </w:pPr>
            <w:r>
              <w:rPr>
                <w:rFonts w:ascii="Times New Roman" w:hAnsi="Times New Roman" w:cs="Times New Roman"/>
                <w:sz w:val="24"/>
                <w:szCs w:val="24"/>
              </w:rPr>
              <w:t>Name of Individual Consultant:</w:t>
            </w:r>
          </w:p>
        </w:tc>
        <w:tc>
          <w:tcPr>
            <w:tcW w:w="5335" w:type="dxa"/>
          </w:tcPr>
          <w:p>
            <w:pPr>
              <w:rPr>
                <w:rFonts w:ascii="Times New Roman" w:hAnsi="Times New Roman" w:cs="Times New Roman"/>
                <w:i/>
                <w:color w:val="5B9BD5" w:themeColor="accent1"/>
                <w:sz w:val="24"/>
                <w:szCs w:val="24"/>
                <w14:textFill>
                  <w14:solidFill>
                    <w14:schemeClr w14:val="accent1"/>
                  </w14:solidFill>
                </w14:textFill>
              </w:rPr>
            </w:pPr>
            <w:r>
              <w:rPr>
                <w:rFonts w:ascii="Times New Roman" w:hAnsi="Times New Roman" w:cs="Times New Roman"/>
                <w:i/>
                <w:color w:val="5B9BD5" w:themeColor="accent1"/>
                <w:sz w:val="24"/>
                <w:szCs w:val="24"/>
                <w14:textFill>
                  <w14:solidFill>
                    <w14:schemeClr w14:val="accent1"/>
                  </w14:solidFill>
                </w14:textFill>
              </w:rPr>
              <w:t>[Insert full name]</w:t>
            </w:r>
          </w:p>
          <w:p>
            <w:pPr>
              <w:rPr>
                <w:rFonts w:ascii="Times New Roman" w:hAnsi="Times New Roman" w:cs="Times New Roman"/>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rPr>
                <w:rFonts w:ascii="Times New Roman" w:hAnsi="Times New Roman" w:cs="Times New Roman"/>
                <w:sz w:val="24"/>
                <w:szCs w:val="24"/>
              </w:rPr>
            </w:pPr>
            <w:r>
              <w:rPr>
                <w:rFonts w:ascii="Times New Roman" w:hAnsi="Times New Roman" w:cs="Times New Roman"/>
                <w:sz w:val="24"/>
                <w:szCs w:val="24"/>
              </w:rPr>
              <w:t>Date of Birth:</w:t>
            </w:r>
          </w:p>
        </w:tc>
        <w:tc>
          <w:tcPr>
            <w:tcW w:w="5335" w:type="dxa"/>
          </w:tcPr>
          <w:p>
            <w:pPr>
              <w:rPr>
                <w:rFonts w:ascii="Times New Roman" w:hAnsi="Times New Roman" w:cs="Times New Roman"/>
                <w:i/>
                <w:color w:val="5B9BD5" w:themeColor="accent1"/>
                <w:sz w:val="24"/>
                <w:szCs w:val="24"/>
                <w14:textFill>
                  <w14:solidFill>
                    <w14:schemeClr w14:val="accent1"/>
                  </w14:solidFill>
                </w14:textFill>
              </w:rPr>
            </w:pPr>
            <w:r>
              <w:rPr>
                <w:rFonts w:ascii="Times New Roman" w:hAnsi="Times New Roman" w:cs="Times New Roman"/>
                <w:i/>
                <w:color w:val="5B9BD5" w:themeColor="accent1"/>
                <w:sz w:val="24"/>
                <w:szCs w:val="24"/>
                <w14:textFill>
                  <w14:solidFill>
                    <w14:schemeClr w14:val="accent1"/>
                  </w14:solidFill>
                </w14:textFill>
              </w:rPr>
              <w:t>[ day/month/year]</w:t>
            </w:r>
          </w:p>
          <w:p>
            <w:pPr>
              <w:rPr>
                <w:rFonts w:ascii="Times New Roman" w:hAnsi="Times New Roman" w:cs="Times New Roman"/>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rPr>
                <w:rFonts w:ascii="Times New Roman" w:hAnsi="Times New Roman" w:cs="Times New Roman"/>
                <w:sz w:val="24"/>
                <w:szCs w:val="24"/>
              </w:rPr>
            </w:pPr>
            <w:r>
              <w:rPr>
                <w:rStyle w:val="5"/>
                <w:rFonts w:ascii="Times New Roman" w:hAnsi="Times New Roman" w:cs="Times New Roman"/>
                <w:sz w:val="24"/>
                <w:szCs w:val="24"/>
              </w:rPr>
              <w:footnoteReference w:id="0"/>
            </w:r>
            <w:r>
              <w:rPr>
                <w:rFonts w:ascii="Times New Roman" w:hAnsi="Times New Roman" w:cs="Times New Roman"/>
                <w:sz w:val="24"/>
                <w:szCs w:val="24"/>
              </w:rPr>
              <w:t>Nationality</w:t>
            </w:r>
          </w:p>
        </w:tc>
        <w:tc>
          <w:tcPr>
            <w:tcW w:w="5335" w:type="dxa"/>
          </w:tcPr>
          <w:p>
            <w:pPr>
              <w:rPr>
                <w:rFonts w:ascii="Times New Roman" w:hAnsi="Times New Roman" w:cs="Times New Roman"/>
                <w:sz w:val="24"/>
                <w:szCs w:val="24"/>
              </w:rPr>
            </w:pPr>
          </w:p>
          <w:p>
            <w:pPr>
              <w:rPr>
                <w:rFonts w:ascii="Times New Roman" w:hAnsi="Times New Roman" w:cs="Times New Roman"/>
                <w:sz w:val="24"/>
                <w:szCs w:val="24"/>
              </w:rPr>
            </w:pPr>
          </w:p>
        </w:tc>
      </w:tr>
    </w:tbl>
    <w:p>
      <w:pPr>
        <w:rPr>
          <w:rFonts w:ascii="Times New Roman" w:hAnsi="Times New Roman" w:cs="Times New Roman"/>
          <w:sz w:val="24"/>
          <w:szCs w:val="24"/>
        </w:rPr>
      </w:pPr>
    </w:p>
    <w:p>
      <w:pPr>
        <w:spacing w:before="120" w:after="120"/>
        <w:ind w:left="-660" w:leftChars="-300"/>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 xml:space="preserve">Education: </w:t>
      </w:r>
      <w:r>
        <w:rPr>
          <w:rFonts w:ascii="Times New Roman" w:hAnsi="Times New Roman" w:eastAsia="Times New Roman" w:cs="Times New Roman"/>
          <w:i/>
          <w:color w:val="0070C0"/>
          <w:sz w:val="24"/>
          <w:szCs w:val="24"/>
        </w:rPr>
        <w:t>[List college/university or other specialized education, giving names of educational institutions, dates attended, degree(s)/diploma(s) obtained]</w:t>
      </w:r>
    </w:p>
    <w:p>
      <w:pPr>
        <w:spacing w:before="120" w:after="120"/>
        <w:ind w:leftChars="-300" w:hanging="720" w:hangingChars="3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w:t>
      </w:r>
    </w:p>
    <w:p>
      <w:pPr>
        <w:spacing w:before="120" w:after="120"/>
        <w:ind w:leftChars="-300" w:hanging="720" w:hangingChars="3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w:t>
      </w:r>
    </w:p>
    <w:p>
      <w:pPr>
        <w:spacing w:before="120" w:after="120"/>
        <w:ind w:left="-650" w:leftChars="-300" w:hanging="10"/>
        <w:jc w:val="both"/>
        <w:rPr>
          <w:rFonts w:ascii="Times New Roman" w:hAnsi="Times New Roman" w:eastAsia="Times New Roman" w:cs="Times New Roman"/>
          <w:i/>
          <w:color w:val="5B9BD5" w:themeColor="accent1"/>
          <w:sz w:val="24"/>
          <w:szCs w:val="24"/>
          <w14:textFill>
            <w14:solidFill>
              <w14:schemeClr w14:val="accent1"/>
            </w14:solidFill>
          </w14:textFill>
        </w:rPr>
      </w:pPr>
      <w:r>
        <w:rPr>
          <w:rFonts w:ascii="Times New Roman" w:hAnsi="Times New Roman" w:eastAsia="Times New Roman" w:cs="Times New Roman"/>
          <w:b/>
          <w:sz w:val="24"/>
          <w:szCs w:val="24"/>
        </w:rPr>
        <w:t>Experience Relevant to the Assignment</w:t>
      </w:r>
      <w:r>
        <w:rPr>
          <w:rFonts w:ascii="Times New Roman" w:hAnsi="Times New Roman" w:eastAsia="Times New Roman" w:cs="Times New Roman"/>
          <w:sz w:val="24"/>
          <w:szCs w:val="24"/>
        </w:rPr>
        <w:t xml:space="preserve">: </w:t>
      </w:r>
      <w:r>
        <w:rPr>
          <w:rFonts w:ascii="Times New Roman" w:hAnsi="Times New Roman" w:eastAsia="Times New Roman" w:cs="Times New Roman"/>
          <w:i/>
          <w:color w:val="5B9BD5" w:themeColor="accent1"/>
          <w:sz w:val="24"/>
          <w:szCs w:val="24"/>
          <w14:textFill>
            <w14:solidFill>
              <w14:schemeClr w14:val="accent1"/>
            </w14:solidFill>
          </w14:textFill>
        </w:rPr>
        <w:t>[Experience related to the services and tasks to be performed; professional skills according to the assignment requirements, and knowledge of administrative systems and government organization within the country of the Employer, Region or similar. List previous positions relevant to the Assignment</w:t>
      </w:r>
      <w:r>
        <w:rPr>
          <w:rFonts w:ascii="Times New Roman" w:hAnsi="Times New Roman" w:eastAsia="Times New Roman" w:cs="Times New Roman"/>
          <w:i/>
          <w:color w:val="0070C0"/>
          <w:sz w:val="24"/>
          <w:szCs w:val="24"/>
        </w:rPr>
        <w:t xml:space="preserve"> in reverse order, provide dates, name of contracting organization, titles of positions held, types of activities performed that best illustrate capability to handle the services/tasks and location of the assignment. Provide contact information of previous Employers who can be contacted for references. past position that is not relevant to the assignment does not need to be included.]</w:t>
      </w:r>
    </w:p>
    <w:tbl>
      <w:tblPr>
        <w:tblStyle w:val="4"/>
        <w:tblpPr w:leftFromText="180" w:rightFromText="180" w:vertAnchor="text" w:horzAnchor="page" w:tblpX="1194" w:tblpY="524"/>
        <w:tblOverlap w:val="never"/>
        <w:tblW w:w="90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2127"/>
        <w:gridCol w:w="1083"/>
        <w:gridCol w:w="4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Pr>
          <w:p>
            <w:pPr>
              <w:spacing w:before="120" w:after="1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Period</w:t>
            </w:r>
          </w:p>
        </w:tc>
        <w:tc>
          <w:tcPr>
            <w:tcW w:w="2127" w:type="dxa"/>
          </w:tcPr>
          <w:p>
            <w:pPr>
              <w:spacing w:before="120" w:after="12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Contracting Organization/type of  services provided/ Title/Position; Contact Information for References</w:t>
            </w:r>
          </w:p>
        </w:tc>
        <w:tc>
          <w:tcPr>
            <w:tcW w:w="1083" w:type="dxa"/>
          </w:tcPr>
          <w:p>
            <w:pPr>
              <w:spacing w:before="120" w:after="1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Country</w:t>
            </w:r>
          </w:p>
        </w:tc>
        <w:tc>
          <w:tcPr>
            <w:tcW w:w="4711" w:type="dxa"/>
          </w:tcPr>
          <w:p>
            <w:pPr>
              <w:spacing w:before="120" w:after="1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Summary of Key Activities Performed relevant to the Assignment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Pr>
          <w:p>
            <w:pPr>
              <w:spacing w:before="120" w:after="120"/>
              <w:jc w:val="both"/>
              <w:rPr>
                <w:rFonts w:ascii="Times New Roman" w:hAnsi="Times New Roman" w:eastAsia="Times New Roman" w:cs="Times New Roman"/>
                <w:i/>
                <w:color w:val="0070C0"/>
                <w:sz w:val="24"/>
                <w:szCs w:val="24"/>
              </w:rPr>
            </w:pPr>
            <w:r>
              <w:rPr>
                <w:rFonts w:ascii="Times New Roman" w:hAnsi="Times New Roman" w:eastAsia="Times New Roman" w:cs="Times New Roman"/>
                <w:i/>
                <w:color w:val="0070C0"/>
                <w:sz w:val="24"/>
                <w:szCs w:val="24"/>
              </w:rPr>
              <w:t>[e.g., May 2015-present]</w:t>
            </w:r>
          </w:p>
        </w:tc>
        <w:tc>
          <w:tcPr>
            <w:tcW w:w="2127" w:type="dxa"/>
          </w:tcPr>
          <w:p>
            <w:pPr>
              <w:spacing w:before="120" w:after="120"/>
              <w:jc w:val="both"/>
              <w:rPr>
                <w:rFonts w:ascii="Times New Roman" w:hAnsi="Times New Roman" w:eastAsia="Times New Roman" w:cs="Times New Roman"/>
                <w:i/>
                <w:color w:val="0070C0"/>
                <w:sz w:val="24"/>
                <w:szCs w:val="24"/>
              </w:rPr>
            </w:pPr>
            <w:r>
              <w:rPr>
                <w:rFonts w:ascii="Times New Roman" w:hAnsi="Times New Roman" w:eastAsia="Times New Roman" w:cs="Times New Roman"/>
                <w:i/>
                <w:color w:val="0070C0"/>
                <w:sz w:val="24"/>
                <w:szCs w:val="24"/>
              </w:rPr>
              <w:t>[e.g., Ministry of ……, advisor/consultant to…</w:t>
            </w:r>
          </w:p>
          <w:p>
            <w:pPr>
              <w:spacing w:before="120" w:after="120"/>
              <w:jc w:val="both"/>
              <w:rPr>
                <w:rFonts w:ascii="Times New Roman" w:hAnsi="Times New Roman" w:eastAsia="Times New Roman" w:cs="Times New Roman"/>
                <w:i/>
                <w:color w:val="0070C0"/>
                <w:sz w:val="24"/>
                <w:szCs w:val="24"/>
              </w:rPr>
            </w:pPr>
            <w:r>
              <w:rPr>
                <w:rFonts w:ascii="Times New Roman" w:hAnsi="Times New Roman" w:eastAsia="Times New Roman" w:cs="Times New Roman"/>
                <w:i/>
                <w:color w:val="0070C0"/>
                <w:sz w:val="24"/>
                <w:szCs w:val="24"/>
              </w:rPr>
              <w:t>For references: Tel…………/e-mail……; Mr. Bbbbbb, Deputy Minister]</w:t>
            </w:r>
          </w:p>
        </w:tc>
        <w:tc>
          <w:tcPr>
            <w:tcW w:w="1083" w:type="dxa"/>
          </w:tcPr>
          <w:p>
            <w:pPr>
              <w:spacing w:before="120" w:after="120"/>
              <w:jc w:val="both"/>
              <w:rPr>
                <w:rFonts w:ascii="Times New Roman" w:hAnsi="Times New Roman" w:eastAsia="Times New Roman" w:cs="Times New Roman"/>
                <w:b/>
                <w:i/>
                <w:color w:val="0070C0"/>
                <w:sz w:val="24"/>
                <w:szCs w:val="24"/>
              </w:rPr>
            </w:pPr>
          </w:p>
        </w:tc>
        <w:tc>
          <w:tcPr>
            <w:tcW w:w="4711" w:type="dxa"/>
          </w:tcPr>
          <w:p>
            <w:pPr>
              <w:spacing w:before="120" w:after="120"/>
              <w:jc w:val="both"/>
              <w:rPr>
                <w:rFonts w:ascii="Times New Roman" w:hAnsi="Times New Roman" w:eastAsia="Times New Roman" w:cs="Times New Roman"/>
                <w:b/>
                <w:i/>
                <w:color w:val="0070C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Pr>
          <w:p>
            <w:pPr>
              <w:spacing w:before="120" w:after="120"/>
              <w:jc w:val="both"/>
              <w:rPr>
                <w:rFonts w:ascii="Times New Roman" w:hAnsi="Times New Roman" w:eastAsia="Times New Roman" w:cs="Times New Roman"/>
                <w:b/>
                <w:sz w:val="24"/>
                <w:szCs w:val="24"/>
              </w:rPr>
            </w:pPr>
          </w:p>
        </w:tc>
        <w:tc>
          <w:tcPr>
            <w:tcW w:w="2127" w:type="dxa"/>
          </w:tcPr>
          <w:p>
            <w:pPr>
              <w:spacing w:before="120" w:after="120"/>
              <w:jc w:val="both"/>
              <w:rPr>
                <w:rFonts w:ascii="Times New Roman" w:hAnsi="Times New Roman" w:eastAsia="Times New Roman" w:cs="Times New Roman"/>
                <w:b/>
                <w:sz w:val="24"/>
                <w:szCs w:val="24"/>
              </w:rPr>
            </w:pPr>
          </w:p>
        </w:tc>
        <w:tc>
          <w:tcPr>
            <w:tcW w:w="1083" w:type="dxa"/>
          </w:tcPr>
          <w:p>
            <w:pPr>
              <w:spacing w:before="120" w:after="120"/>
              <w:jc w:val="both"/>
              <w:rPr>
                <w:rFonts w:ascii="Times New Roman" w:hAnsi="Times New Roman" w:eastAsia="Times New Roman" w:cs="Times New Roman"/>
                <w:b/>
                <w:sz w:val="24"/>
                <w:szCs w:val="24"/>
              </w:rPr>
            </w:pPr>
          </w:p>
        </w:tc>
        <w:tc>
          <w:tcPr>
            <w:tcW w:w="4711" w:type="dxa"/>
          </w:tcPr>
          <w:p>
            <w:pPr>
              <w:spacing w:before="120" w:after="120"/>
              <w:jc w:val="both"/>
              <w:rPr>
                <w:rFonts w:ascii="Times New Roman" w:hAnsi="Times New Roman" w:eastAsia="Times New Roman" w:cs="Times New Roman"/>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3" w:type="dxa"/>
          </w:tcPr>
          <w:p>
            <w:pPr>
              <w:spacing w:before="120" w:after="120"/>
              <w:jc w:val="both"/>
              <w:rPr>
                <w:rFonts w:ascii="Times New Roman" w:hAnsi="Times New Roman" w:eastAsia="Times New Roman" w:cs="Times New Roman"/>
                <w:b/>
                <w:sz w:val="24"/>
                <w:szCs w:val="24"/>
              </w:rPr>
            </w:pPr>
          </w:p>
        </w:tc>
        <w:tc>
          <w:tcPr>
            <w:tcW w:w="2127" w:type="dxa"/>
          </w:tcPr>
          <w:p>
            <w:pPr>
              <w:spacing w:before="120" w:after="120"/>
              <w:jc w:val="both"/>
              <w:rPr>
                <w:rFonts w:ascii="Times New Roman" w:hAnsi="Times New Roman" w:eastAsia="Times New Roman" w:cs="Times New Roman"/>
                <w:b/>
                <w:sz w:val="24"/>
                <w:szCs w:val="24"/>
              </w:rPr>
            </w:pPr>
          </w:p>
        </w:tc>
        <w:tc>
          <w:tcPr>
            <w:tcW w:w="1083" w:type="dxa"/>
          </w:tcPr>
          <w:p>
            <w:pPr>
              <w:spacing w:before="120" w:after="120"/>
              <w:jc w:val="both"/>
              <w:rPr>
                <w:rFonts w:ascii="Times New Roman" w:hAnsi="Times New Roman" w:eastAsia="Times New Roman" w:cs="Times New Roman"/>
                <w:b/>
                <w:sz w:val="24"/>
                <w:szCs w:val="24"/>
              </w:rPr>
            </w:pPr>
          </w:p>
        </w:tc>
        <w:tc>
          <w:tcPr>
            <w:tcW w:w="4711" w:type="dxa"/>
          </w:tcPr>
          <w:p>
            <w:pPr>
              <w:spacing w:before="120" w:after="120"/>
              <w:jc w:val="both"/>
              <w:rPr>
                <w:rFonts w:ascii="Times New Roman" w:hAnsi="Times New Roman" w:eastAsia="Times New Roman" w:cs="Times New Roman"/>
                <w:b/>
                <w:sz w:val="24"/>
                <w:szCs w:val="24"/>
              </w:rPr>
            </w:pPr>
          </w:p>
        </w:tc>
      </w:tr>
    </w:tbl>
    <w:p>
      <w:pPr>
        <w:rPr>
          <w:rFonts w:ascii="Times New Roman" w:hAnsi="Times New Roman" w:cs="Times New Roman"/>
          <w:sz w:val="24"/>
          <w:szCs w:val="24"/>
        </w:rPr>
      </w:pPr>
    </w:p>
    <w:p>
      <w:pPr>
        <w:rPr>
          <w:rFonts w:ascii="Times New Roman" w:hAnsi="Times New Roman" w:eastAsia="Times New Roman" w:cs="Times New Roman"/>
          <w:b/>
          <w:sz w:val="24"/>
          <w:szCs w:val="24"/>
        </w:rPr>
      </w:pPr>
    </w:p>
    <w:p>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Membership in Professional Associations and Publications:</w:t>
      </w:r>
    </w:p>
    <w:p>
      <w:pPr>
        <w:rPr>
          <w:rFonts w:ascii="Times New Roman" w:hAnsi="Times New Roman" w:eastAsia="Times New Roman" w:cs="Times New Roman"/>
          <w:b/>
          <w:sz w:val="24"/>
          <w:szCs w:val="24"/>
        </w:rPr>
      </w:pPr>
    </w:p>
    <w:p>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w:t>
      </w:r>
    </w:p>
    <w:p>
      <w:pPr>
        <w:rPr>
          <w:rFonts w:ascii="Times New Roman" w:hAnsi="Times New Roman" w:eastAsia="Times New Roman" w:cs="Times New Roman"/>
          <w:b/>
          <w:sz w:val="24"/>
          <w:szCs w:val="24"/>
        </w:rPr>
      </w:pPr>
    </w:p>
    <w:p>
      <w:pPr>
        <w:spacing w:before="120" w:after="1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Language Skills (indicate only languages in which you can work):</w:t>
      </w:r>
    </w:p>
    <w:p>
      <w:pPr>
        <w:spacing w:before="120" w:after="120"/>
        <w:jc w:val="both"/>
        <w:rPr>
          <w:rFonts w:ascii="Times New Roman" w:hAnsi="Times New Roman" w:eastAsia="Times New Roman" w:cs="Times New Roman"/>
          <w:b/>
          <w:sz w:val="24"/>
          <w:szCs w:val="24"/>
        </w:rPr>
      </w:pPr>
    </w:p>
    <w:p>
      <w:pPr>
        <w:spacing w:before="120" w:after="120"/>
        <w:jc w:val="both"/>
        <w:rPr>
          <w:rFonts w:ascii="Times New Roman" w:hAnsi="Times New Roman" w:eastAsia="Times New Roman" w:cs="Times New Roman"/>
          <w:b/>
          <w:color w:val="0066FF"/>
          <w:sz w:val="24"/>
          <w:szCs w:val="24"/>
          <w:lang w:val="en-TT"/>
        </w:rPr>
      </w:pPr>
      <w:r>
        <w:rPr>
          <w:rFonts w:ascii="Times New Roman" w:hAnsi="Times New Roman" w:eastAsia="Times New Roman" w:cs="Times New Roman"/>
          <w:b/>
          <w:sz w:val="24"/>
          <w:szCs w:val="24"/>
          <w:lang w:val="en-TT"/>
        </w:rPr>
        <w:t xml:space="preserve">Consultant contact information: </w:t>
      </w:r>
      <w:r>
        <w:rPr>
          <w:rFonts w:ascii="Times New Roman" w:hAnsi="Times New Roman" w:eastAsia="Times New Roman" w:cs="Times New Roman"/>
          <w:i/>
          <w:color w:val="5B9BD5" w:themeColor="accent1"/>
          <w:sz w:val="24"/>
          <w:szCs w:val="24"/>
          <w:lang w:val="en-TT"/>
          <w14:textFill>
            <w14:solidFill>
              <w14:schemeClr w14:val="accent1"/>
            </w14:solidFill>
          </w14:textFill>
        </w:rPr>
        <w:t>[</w:t>
      </w:r>
      <w:r>
        <w:rPr>
          <w:rFonts w:ascii="Times New Roman" w:hAnsi="Times New Roman" w:eastAsia="Times New Roman" w:cs="Times New Roman"/>
          <w:i/>
          <w:color w:val="0070C0"/>
          <w:sz w:val="24"/>
          <w:szCs w:val="24"/>
          <w:lang w:val="en-TT"/>
        </w:rPr>
        <w:t>e-mail………………, Telephone No……………]</w:t>
      </w:r>
    </w:p>
    <w:p>
      <w:pPr>
        <w:spacing w:before="120" w:after="120"/>
        <w:jc w:val="both"/>
        <w:rPr>
          <w:rFonts w:ascii="Times New Roman" w:hAnsi="Times New Roman" w:eastAsia="Times New Roman" w:cs="Times New Roman"/>
          <w:sz w:val="24"/>
          <w:szCs w:val="24"/>
        </w:rPr>
      </w:pPr>
    </w:p>
    <w:p>
      <w:pPr>
        <w:spacing w:before="120" w:after="1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Certification:</w:t>
      </w:r>
    </w:p>
    <w:p>
      <w:pPr>
        <w:spacing w:before="120" w:after="1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the undersigned, certify that to the best of my knowledge and belief, this CV correctly describes myself, my qualifications, experience, skills and knowledge and I am available to undertake the assignment in case of an award. I understand that any misstatement or misrepresentation described herein may lead to my disqualification or dismissal by the Employer, and/or sanctions by the Bank.</w:t>
      </w:r>
    </w:p>
    <w:p>
      <w:pPr>
        <w:spacing w:before="120" w:after="120"/>
        <w:jc w:val="both"/>
        <w:rPr>
          <w:rFonts w:ascii="Times New Roman" w:hAnsi="Times New Roman" w:eastAsia="Times New Roman" w:cs="Times New Roman"/>
          <w:i/>
          <w:color w:val="0070C0"/>
          <w:sz w:val="24"/>
          <w:szCs w:val="24"/>
        </w:rPr>
      </w:pPr>
    </w:p>
    <w:p>
      <w:pPr>
        <w:spacing w:before="120" w:after="1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5" o:spt="1" style="height:0.05pt;width:368.3pt;" fillcolor="#A0A0A0" filled="t" stroked="f" coordsize="21600,21600" o:hr="t" o:hrstd="t" o:hrpct="787" o:hralign="center">
            <v:path/>
            <v:fill on="t" focussize="0,0"/>
            <v:stroke on="f"/>
            <v:imagedata o:title=""/>
            <o:lock v:ext="edit"/>
            <w10:wrap type="none"/>
            <w10:anchorlock/>
          </v:rect>
        </w:pict>
      </w:r>
    </w:p>
    <w:p>
      <w:pPr>
        <w:spacing w:before="120" w:after="120"/>
        <w:jc w:val="both"/>
        <w:rPr>
          <w:rFonts w:ascii="Times New Roman" w:hAnsi="Times New Roman" w:eastAsia="Times New Roman" w:cs="Times New Roman"/>
          <w:i/>
          <w:color w:val="0070C0"/>
          <w:sz w:val="24"/>
          <w:szCs w:val="24"/>
        </w:rPr>
      </w:pPr>
      <w:r>
        <w:rPr>
          <w:rFonts w:ascii="Times New Roman" w:hAnsi="Times New Roman" w:eastAsia="Times New Roman" w:cs="Times New Roman"/>
          <w:sz w:val="24"/>
          <w:szCs w:val="24"/>
        </w:rPr>
        <w:t>Name of Consultant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Signature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Date</w:t>
      </w:r>
      <w:r>
        <w:rPr>
          <w:rFonts w:ascii="Times New Roman" w:hAnsi="Times New Roman" w:eastAsia="Times New Roman" w:cs="Times New Roman"/>
          <w:i/>
          <w:color w:val="0070C0"/>
          <w:sz w:val="24"/>
          <w:szCs w:val="24"/>
        </w:rPr>
        <w:t>[day/month/year]</w:t>
      </w:r>
    </w:p>
    <w:p>
      <w:pPr>
        <w:rPr>
          <w:rFonts w:ascii="Times New Roman" w:hAnsi="Times New Roman" w:eastAsia="Times New Roman" w:cs="Times New Roman"/>
          <w:b/>
          <w:sz w:val="24"/>
          <w:szCs w:val="24"/>
        </w:rPr>
      </w:pPr>
    </w:p>
    <w:tbl>
      <w:tblPr>
        <w:tblStyle w:val="7"/>
        <w:tblpPr w:leftFromText="180" w:rightFromText="180" w:vertAnchor="text" w:horzAnchor="margin" w:tblpX="-359" w:tblpY="250"/>
        <w:tblW w:w="9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8"/>
        <w:gridCol w:w="592"/>
        <w:gridCol w:w="240"/>
        <w:gridCol w:w="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648" w:type="dxa"/>
            <w:tcBorders>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c>
          <w:tcPr>
            <w:tcW w:w="592" w:type="dxa"/>
            <w:tcBorders>
              <w:top w:val="single" w:color="auto" w:sz="4" w:space="0"/>
              <w:left w:val="single" w:color="auto" w:sz="4" w:space="0"/>
              <w:bottom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Yes</w:t>
            </w:r>
          </w:p>
        </w:tc>
        <w:tc>
          <w:tcPr>
            <w:tcW w:w="240" w:type="dxa"/>
            <w:tcBorders>
              <w:left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c>
          <w:tcPr>
            <w:tcW w:w="560" w:type="dxa"/>
            <w:tcBorders>
              <w:top w:val="single" w:color="auto" w:sz="4" w:space="0"/>
              <w:left w:val="single" w:color="auto" w:sz="4" w:space="0"/>
              <w:bottom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648" w:type="dxa"/>
            <w:tcBorders>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 This CV correctly describes my qualifications, experience, skills and knowledge</w:t>
            </w:r>
          </w:p>
        </w:tc>
        <w:tc>
          <w:tcPr>
            <w:tcW w:w="592" w:type="dxa"/>
            <w:tcBorders>
              <w:top w:val="single" w:color="auto" w:sz="4" w:space="0"/>
              <w:left w:val="single" w:color="auto" w:sz="4" w:space="0"/>
              <w:bottom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c>
          <w:tcPr>
            <w:tcW w:w="240" w:type="dxa"/>
            <w:tcBorders>
              <w:left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c>
          <w:tcPr>
            <w:tcW w:w="560" w:type="dxa"/>
            <w:tcBorders>
              <w:top w:val="single" w:color="auto" w:sz="4" w:space="0"/>
              <w:left w:val="single" w:color="auto" w:sz="4" w:space="0"/>
              <w:bottom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7648" w:type="dxa"/>
            <w:tcBorders>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(ii) I am employed by the Executing or the Implementing Agency</w:t>
            </w:r>
          </w:p>
        </w:tc>
        <w:tc>
          <w:tcPr>
            <w:tcW w:w="592" w:type="dxa"/>
            <w:tcBorders>
              <w:top w:val="single" w:color="auto" w:sz="4" w:space="0"/>
              <w:left w:val="single" w:color="auto" w:sz="4" w:space="0"/>
              <w:bottom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c>
          <w:tcPr>
            <w:tcW w:w="240" w:type="dxa"/>
            <w:tcBorders>
              <w:left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c>
          <w:tcPr>
            <w:tcW w:w="560" w:type="dxa"/>
            <w:tcBorders>
              <w:top w:val="single" w:color="auto" w:sz="4" w:space="0"/>
              <w:left w:val="single" w:color="auto" w:sz="4" w:space="0"/>
              <w:bottom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7648" w:type="dxa"/>
            <w:tcBorders>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(iii) I was part of the team who wrote the Terms of Reference for this consulting services assignment</w:t>
            </w:r>
          </w:p>
        </w:tc>
        <w:tc>
          <w:tcPr>
            <w:tcW w:w="592" w:type="dxa"/>
            <w:tcBorders>
              <w:top w:val="single" w:color="auto" w:sz="4" w:space="0"/>
              <w:left w:val="single" w:color="auto" w:sz="4" w:space="0"/>
              <w:bottom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c>
          <w:tcPr>
            <w:tcW w:w="240" w:type="dxa"/>
            <w:tcBorders>
              <w:left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c>
          <w:tcPr>
            <w:tcW w:w="560" w:type="dxa"/>
            <w:tcBorders>
              <w:top w:val="single" w:color="auto" w:sz="4" w:space="0"/>
              <w:left w:val="single" w:color="auto" w:sz="4" w:space="0"/>
              <w:bottom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7648" w:type="dxa"/>
            <w:tcBorders>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(iv) I am currently debarred by a multilateral development bank (If yes, identify who)</w:t>
            </w:r>
          </w:p>
        </w:tc>
        <w:tc>
          <w:tcPr>
            <w:tcW w:w="592" w:type="dxa"/>
            <w:tcBorders>
              <w:top w:val="single" w:color="auto" w:sz="4" w:space="0"/>
              <w:left w:val="single" w:color="auto" w:sz="4" w:space="0"/>
              <w:bottom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c>
          <w:tcPr>
            <w:tcW w:w="240" w:type="dxa"/>
            <w:tcBorders>
              <w:left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c>
          <w:tcPr>
            <w:tcW w:w="560" w:type="dxa"/>
            <w:tcBorders>
              <w:top w:val="single" w:color="auto" w:sz="4" w:space="0"/>
              <w:left w:val="single" w:color="auto" w:sz="4" w:space="0"/>
              <w:bottom w:val="single" w:color="auto" w:sz="4" w:space="0"/>
              <w:right w:val="single" w:color="auto" w:sz="4" w:space="0"/>
            </w:tcBorders>
          </w:tcPr>
          <w:p>
            <w:pPr>
              <w:tabs>
                <w:tab w:val="left" w:pos="1170"/>
              </w:tabs>
              <w:suppressAutoHyphens/>
              <w:spacing w:before="120" w:after="120"/>
              <w:jc w:val="both"/>
              <w:rPr>
                <w:rFonts w:ascii="Times New Roman" w:hAnsi="Times New Roman" w:eastAsia="Times New Roman" w:cs="Times New Roman"/>
                <w:bCs/>
                <w:sz w:val="24"/>
                <w:szCs w:val="24"/>
              </w:rPr>
            </w:pPr>
          </w:p>
        </w:tc>
      </w:tr>
    </w:tbl>
    <w:p>
      <w:pPr>
        <w:rPr>
          <w:rFonts w:ascii="Times New Roman" w:hAnsi="Times New Roman" w:eastAsia="Times New Roman" w:cs="Times New Roman"/>
          <w:b/>
          <w:sz w:val="24"/>
          <w:szCs w:val="24"/>
        </w:rPr>
      </w:pPr>
    </w:p>
    <w:p>
      <w:pPr>
        <w:spacing w:before="120" w:after="1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confirm that I will be available to carry out the assignment for which my CV is submitted in accordance with the scope of services and Consultant’s reporting obligations set out in the Terms of Reference.</w:t>
      </w:r>
    </w:p>
    <w:p>
      <w:pPr>
        <w:rPr>
          <w:rFonts w:ascii="Times New Roman" w:hAnsi="Times New Roman" w:eastAsia="Times New Roman" w:cs="Times New Roman"/>
          <w:b/>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Calibri Light">
    <w:altName w:val="Arial"/>
    <w:panose1 w:val="020F0302020204030204"/>
    <w:charset w:val="00"/>
    <w:family w:val="swiss"/>
    <w:pitch w:val="default"/>
    <w:sig w:usb0="00000000" w:usb1="00000000" w:usb2="00000009" w:usb3="00000000" w:csb0="000001FF" w:csb1="00000000"/>
  </w:font>
  <w:font w:name="Droid Sans Fallback">
    <w:panose1 w:val="020B0502000000000001"/>
    <w:charset w:val="86"/>
    <w:family w:val="auto"/>
    <w:pitch w:val="default"/>
    <w:sig w:usb0="910002FF" w:usb1="2BDFFCFB" w:usb2="00000036" w:usb3="00000000" w:csb0="203F01FF" w:csb1="D7FF0000"/>
  </w:font>
  <w:font w:name="Trebuchet MS">
    <w:panose1 w:val="020B0603020202020204"/>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rPr>
          <w:lang w:val="en-T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2"/>
    <w:footnote w:id="3"/>
  </w:foot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741AE"/>
    <w:rsid w:val="00087533"/>
    <w:rsid w:val="002846CE"/>
    <w:rsid w:val="0060603A"/>
    <w:rsid w:val="008276F3"/>
    <w:rsid w:val="00DF7F18"/>
    <w:rsid w:val="1D3741AE"/>
    <w:rsid w:val="2897505B"/>
    <w:rsid w:val="32016968"/>
    <w:rsid w:val="67FF331F"/>
    <w:rsid w:val="76E93DBF"/>
    <w:rsid w:val="9BC97329"/>
    <w:rsid w:val="AD4E9D71"/>
    <w:rsid w:val="F4BE9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widowControl/>
      <w:spacing w:before="240" w:line="259" w:lineRule="auto"/>
      <w:outlineLvl w:val="0"/>
    </w:pPr>
    <w:rPr>
      <w:rFonts w:asciiTheme="majorHAnsi" w:hAnsiTheme="majorHAnsi" w:eastAsiaTheme="majorEastAsia" w:cstheme="majorBidi"/>
      <w:color w:val="2E75B6" w:themeColor="accent1" w:themeShade="BF"/>
      <w:sz w:val="32"/>
      <w:szCs w:val="32"/>
      <w:lang w:val="en-TT"/>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unhideWhenUsed/>
    <w:qFormat/>
    <w:uiPriority w:val="99"/>
    <w:rPr>
      <w:vertAlign w:val="superscript"/>
    </w:rPr>
  </w:style>
  <w:style w:type="paragraph" w:styleId="6">
    <w:name w:val="footnote text"/>
    <w:basedOn w:val="1"/>
    <w:unhideWhenUsed/>
    <w:qFormat/>
    <w:uiPriority w:val="99"/>
    <w:rPr>
      <w:sz w:val="20"/>
      <w:szCs w:val="20"/>
    </w:rPr>
  </w:style>
  <w:style w:type="table" w:styleId="7">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vision"/>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425</Words>
  <Characters>2428</Characters>
  <Lines>20</Lines>
  <Paragraphs>5</Paragraphs>
  <TotalTime>4</TotalTime>
  <ScaleCrop>false</ScaleCrop>
  <LinksUpToDate>false</LinksUpToDate>
  <CharactersWithSpaces>2848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2024-10-10T04:02:00Z</dcterms:created>
  <dc:creator>Sandra Gobin</dc:creator>
  <cp:lastModifiedBy>ama.millette-hosein</cp:lastModifiedBy>
  <dcterms:modified xsi:type="dcterms:W3CDTF">2026-07-17T13:20:42Z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1033-11.1.0.10702</vt:lpwstr>
  </property>
  <property fmtid="{D5CDD505-2E9C-101B-9397-08002B2CF9AE}" pid="3" name="ICV">
    <vt:lpwstr>8306765A541044B3ADAB4D1EBDCD25CA_13</vt:lpwstr>
  </property>
</Properties>
</file>